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A5F1" w14:textId="2B8EB99F" w:rsidR="001C100F" w:rsidRPr="001A448C" w:rsidRDefault="00DB4FBF" w:rsidP="001C100F">
      <w:pPr>
        <w:pStyle w:val="RAvsnit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3056" behindDoc="1" locked="0" layoutInCell="1" allowOverlap="1" wp14:anchorId="677754FB" wp14:editId="46EDD7F3">
            <wp:simplePos x="0" y="0"/>
            <wp:positionH relativeFrom="column">
              <wp:posOffset>-1232535</wp:posOffset>
            </wp:positionH>
            <wp:positionV relativeFrom="paragraph">
              <wp:posOffset>-1322379</wp:posOffset>
            </wp:positionV>
            <wp:extent cx="7504659" cy="10677525"/>
            <wp:effectExtent l="0" t="0" r="127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04659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6E3">
        <w:rPr>
          <w:rFonts w:ascii="Arial" w:hAnsi="Arial" w:cs="Arial"/>
          <w:noProof/>
        </w:rPr>
        <w:t>Övningsprov</w:t>
      </w:r>
      <w:r w:rsidR="00F46729">
        <w:rPr>
          <w:rFonts w:ascii="Arial" w:hAnsi="Arial" w:cs="Arial"/>
          <w:noProof/>
        </w:rPr>
        <w:t xml:space="preserve"> </w:t>
      </w:r>
      <w:r w:rsidR="00476B45">
        <w:rPr>
          <w:rFonts w:ascii="Arial" w:hAnsi="Arial" w:cs="Arial"/>
          <w:noProof/>
        </w:rPr>
        <w:t xml:space="preserve">kapitel 1 version </w:t>
      </w:r>
      <w:r w:rsidR="00AD67E5">
        <w:rPr>
          <w:rFonts w:ascii="Arial" w:hAnsi="Arial" w:cs="Arial"/>
          <w:noProof/>
        </w:rPr>
        <w:t>2</w:t>
      </w:r>
    </w:p>
    <w:p w14:paraId="6960D402" w14:textId="77777777" w:rsidR="00A306E3" w:rsidRPr="00907298" w:rsidRDefault="00A306E3" w:rsidP="00907298">
      <w:pPr>
        <w:pStyle w:val="FormatmallUppgiftluftver12pt"/>
        <w:rPr>
          <w:rFonts w:eastAsia="Arial"/>
          <w:sz w:val="22"/>
        </w:rPr>
      </w:pPr>
    </w:p>
    <w:p w14:paraId="42B2392D" w14:textId="154CDFFF" w:rsidR="00A306E3" w:rsidRPr="00E91733" w:rsidRDefault="00476B45" w:rsidP="00A306E3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Del I</w:t>
      </w:r>
    </w:p>
    <w:p w14:paraId="5F09F37B" w14:textId="044168DC" w:rsidR="00AD67E5" w:rsidRDefault="0017282D" w:rsidP="00AD67E5">
      <w:pPr>
        <w:pStyle w:val="FormatmallUppgiftluftver12pt"/>
      </w:pPr>
      <w:r>
        <w:rPr>
          <w:rStyle w:val="Uppgiftssiffra"/>
        </w:rPr>
        <w:t xml:space="preserve">  </w:t>
      </w:r>
      <w:r w:rsidR="00A306E3" w:rsidRPr="00E91733">
        <w:rPr>
          <w:rStyle w:val="Uppgiftssiffra"/>
        </w:rPr>
        <w:t>1</w:t>
      </w:r>
      <w:r w:rsidR="00476B45" w:rsidRPr="00476B45">
        <w:t xml:space="preserve"> </w:t>
      </w:r>
      <w:r w:rsidR="00AD67E5" w:rsidRPr="00E13E05">
        <w:tab/>
      </w:r>
      <w:r w:rsidR="00AD67E5">
        <w:t>Förläng så att nämnaren blir 24.</w:t>
      </w:r>
    </w:p>
    <w:p w14:paraId="1BCEA0AF" w14:textId="1256F96C" w:rsidR="00AD67E5" w:rsidRPr="00AD67E5" w:rsidRDefault="00AD67E5" w:rsidP="00AD67E5">
      <w:pPr>
        <w:pStyle w:val="Rad20"/>
        <w:rPr>
          <w:lang w:val="sv-SE"/>
        </w:rPr>
      </w:pPr>
      <w:r w:rsidRPr="00AD67E5">
        <w:rPr>
          <w:lang w:val="sv-SE"/>
        </w:rPr>
        <w:tab/>
        <w:t xml:space="preserve">a) </w:t>
      </w:r>
      <w:bookmarkStart w:id="0" w:name="MTBlankEqn"/>
      <w:r w:rsidRPr="00AD67E5">
        <w:rPr>
          <w:position w:val="-24"/>
        </w:rPr>
        <w:object w:dxaOrig="320" w:dyaOrig="620" w14:anchorId="6AB9C3E1">
          <v:shape id="_x0000_i1026" type="#_x0000_t75" style="width:15.75pt;height:30.75pt" o:ole="">
            <v:imagedata r:id="rId9" o:title=""/>
          </v:shape>
          <o:OLEObject Type="Embed" ProgID="Equation.DSMT4" ShapeID="_x0000_i1026" DrawAspect="Content" ObjectID="_1726666915" r:id="rId10"/>
        </w:object>
      </w:r>
      <w:bookmarkEnd w:id="0"/>
      <w:r w:rsidRPr="00AD67E5">
        <w:rPr>
          <w:lang w:val="sv-SE"/>
        </w:rPr>
        <w:tab/>
        <w:t xml:space="preserve">b) </w:t>
      </w:r>
      <w:r w:rsidRPr="00AD67E5">
        <w:rPr>
          <w:position w:val="-24"/>
        </w:rPr>
        <w:object w:dxaOrig="220" w:dyaOrig="620" w14:anchorId="5BA72D11">
          <v:shape id="_x0000_i1027" type="#_x0000_t75" style="width:11.25pt;height:30.75pt" o:ole="">
            <v:imagedata r:id="rId11" o:title=""/>
          </v:shape>
          <o:OLEObject Type="Embed" ProgID="Equation.DSMT4" ShapeID="_x0000_i1027" DrawAspect="Content" ObjectID="_1726666916" r:id="rId12"/>
        </w:object>
      </w:r>
      <w:r w:rsidRPr="00AD67E5">
        <w:rPr>
          <w:lang w:val="sv-SE"/>
        </w:rPr>
        <w:tab/>
        <w:t xml:space="preserve">c) </w:t>
      </w:r>
      <w:r w:rsidRPr="00AD67E5">
        <w:rPr>
          <w:position w:val="-24"/>
        </w:rPr>
        <w:object w:dxaOrig="240" w:dyaOrig="620" w14:anchorId="270D9242">
          <v:shape id="_x0000_i1028" type="#_x0000_t75" style="width:12pt;height:30.75pt" o:ole="">
            <v:imagedata r:id="rId13" o:title=""/>
          </v:shape>
          <o:OLEObject Type="Embed" ProgID="Equation.DSMT4" ShapeID="_x0000_i1028" DrawAspect="Content" ObjectID="_1726666917" r:id="rId14"/>
        </w:object>
      </w:r>
    </w:p>
    <w:p w14:paraId="60F71BBC" w14:textId="77777777" w:rsidR="00AD67E5" w:rsidRPr="001A54E8" w:rsidRDefault="00AD67E5" w:rsidP="00AD67E5">
      <w:pPr>
        <w:pStyle w:val="FormatmallUppgiftluftver12pt"/>
      </w:pPr>
      <w:r>
        <w:rPr>
          <w:rStyle w:val="Uppgiftssiffra"/>
        </w:rPr>
        <w:t xml:space="preserve">  2</w:t>
      </w:r>
      <w:r w:rsidRPr="00821C0B">
        <w:tab/>
      </w:r>
      <w:proofErr w:type="gramStart"/>
      <w:r>
        <w:t>a)  6</w:t>
      </w:r>
      <w:proofErr w:type="gramEnd"/>
      <w:r>
        <w:t xml:space="preserve"> ∙ 0,08</w:t>
      </w:r>
      <w:r>
        <w:tab/>
        <w:t>b)  8 / 0,4</w:t>
      </w:r>
      <w:r>
        <w:rPr>
          <w:vertAlign w:val="superscript"/>
        </w:rPr>
        <w:tab/>
      </w:r>
      <w:r>
        <w:t>c)  0,04 ∙ 600</w:t>
      </w:r>
    </w:p>
    <w:p w14:paraId="02EFE40D" w14:textId="0064B7FE" w:rsidR="00AD67E5" w:rsidRDefault="00AD67E5" w:rsidP="00AD67E5">
      <w:pPr>
        <w:pStyle w:val="FormatmallUppgiftluftver12pt"/>
      </w:pPr>
      <w:r>
        <w:rPr>
          <w:rStyle w:val="Uppgiftssiffra"/>
        </w:rPr>
        <w:t xml:space="preserve">  3</w:t>
      </w:r>
      <w:r>
        <w:rPr>
          <w:rStyle w:val="Uppgiftssiffra"/>
        </w:rPr>
        <w:tab/>
      </w:r>
      <w:r>
        <w:t>Skriv med siffrorna 5, 2, 1, 1 och 0 ett bråk som är så nära en fjärdedel som möjligt.</w:t>
      </w:r>
    </w:p>
    <w:p w14:paraId="480C77A7" w14:textId="32F34379" w:rsidR="00AD67E5" w:rsidRDefault="00AD67E5" w:rsidP="00AD67E5">
      <w:pPr>
        <w:pStyle w:val="FormatmallUppgiftluftver12pt"/>
        <w:rPr>
          <w:rStyle w:val="UppgiftluftverChar"/>
        </w:rPr>
      </w:pPr>
      <w:r>
        <w:rPr>
          <w:rStyle w:val="Uppgiftssiffra"/>
        </w:rPr>
        <w:t xml:space="preserve">  4</w:t>
      </w:r>
      <w:r>
        <w:rPr>
          <w:rStyle w:val="Uppgiftssiffra"/>
        </w:rPr>
        <w:tab/>
      </w:r>
      <w:r>
        <w:rPr>
          <w:rStyle w:val="UppgiftluftverChar"/>
        </w:rPr>
        <w:t xml:space="preserve">Ser du sambanden mellan talen? Vilka tal saknas? </w:t>
      </w:r>
      <w:r>
        <w:br/>
      </w:r>
      <w:r>
        <w:rPr>
          <w:rStyle w:val="UppgiftluftverChar"/>
        </w:rPr>
        <w:t>a)  95              9,5            –?–           0,095</w:t>
      </w:r>
      <w:r>
        <w:br/>
      </w:r>
      <w:r>
        <w:rPr>
          <w:rStyle w:val="UppgiftluftverChar"/>
        </w:rPr>
        <w:t>b)  0,008        –?–              80            8 000</w:t>
      </w:r>
    </w:p>
    <w:p w14:paraId="21570C9A" w14:textId="20B8AF20" w:rsidR="00AD67E5" w:rsidRDefault="00AD67E5" w:rsidP="00AD67E5">
      <w:pPr>
        <w:pStyle w:val="FormatmallUppgiftluftver12pt"/>
      </w:pPr>
      <w:r>
        <w:rPr>
          <w:rStyle w:val="Uppgiftssiffra"/>
        </w:rPr>
        <w:t xml:space="preserve">  5</w:t>
      </w:r>
      <w:r>
        <w:rPr>
          <w:rStyle w:val="Uppgiftssiffra"/>
        </w:rPr>
        <w:tab/>
      </w:r>
      <w:r>
        <w:t xml:space="preserve">I en klass går det 12 flickor och 18 pojkar. Hur stor andel av eleverna är flickor? </w:t>
      </w:r>
      <w:r>
        <w:br/>
        <w:t>Svara med ett bråk i enklaste form.</w:t>
      </w:r>
    </w:p>
    <w:p w14:paraId="238B2CA4" w14:textId="5B88AACA" w:rsidR="00AD67E5" w:rsidRDefault="00AD67E5" w:rsidP="00AD67E5">
      <w:pPr>
        <w:pStyle w:val="FormatmallUppgiftluftver12pt"/>
      </w:pPr>
      <w:r>
        <w:rPr>
          <w:rStyle w:val="Uppgiftssiffra"/>
        </w:rPr>
        <w:t xml:space="preserve">  6</w:t>
      </w:r>
      <w:r>
        <w:rPr>
          <w:rStyle w:val="Uppgiftssiffra"/>
        </w:rPr>
        <w:tab/>
      </w:r>
      <w:r>
        <w:t>Skriv talen i bråkform.</w:t>
      </w:r>
    </w:p>
    <w:p w14:paraId="2D3C4800" w14:textId="4BE972E3" w:rsidR="00AD67E5" w:rsidRPr="00AD67E5" w:rsidRDefault="00AD67E5" w:rsidP="00AD67E5">
      <w:pPr>
        <w:pStyle w:val="Rad20"/>
        <w:rPr>
          <w:lang w:val="sv-SE"/>
        </w:rPr>
      </w:pPr>
      <w:r w:rsidRPr="00AD67E5">
        <w:rPr>
          <w:lang w:val="sv-SE"/>
        </w:rPr>
        <w:tab/>
        <w:t xml:space="preserve">a) </w:t>
      </w:r>
      <w:r w:rsidRPr="00AD67E5">
        <w:rPr>
          <w:position w:val="-24"/>
        </w:rPr>
        <w:object w:dxaOrig="320" w:dyaOrig="620" w14:anchorId="7CA508C5">
          <v:shape id="_x0000_i1029" type="#_x0000_t75" style="width:15.75pt;height:30.75pt" o:ole="">
            <v:imagedata r:id="rId15" o:title=""/>
          </v:shape>
          <o:OLEObject Type="Embed" ProgID="Equation.DSMT4" ShapeID="_x0000_i1029" DrawAspect="Content" ObjectID="_1726666918" r:id="rId16"/>
        </w:object>
      </w:r>
      <w:r w:rsidRPr="00AD67E5">
        <w:rPr>
          <w:lang w:val="sv-SE"/>
        </w:rPr>
        <w:t xml:space="preserve"> </w:t>
      </w:r>
      <w:r w:rsidRPr="00AD67E5">
        <w:rPr>
          <w:lang w:val="sv-SE"/>
        </w:rPr>
        <w:tab/>
        <w:t xml:space="preserve">b) </w:t>
      </w:r>
      <w:r w:rsidRPr="00AD67E5">
        <w:rPr>
          <w:position w:val="-24"/>
        </w:rPr>
        <w:object w:dxaOrig="380" w:dyaOrig="620" w14:anchorId="6D2BE5DF">
          <v:shape id="_x0000_i1030" type="#_x0000_t75" style="width:18.75pt;height:30.75pt" o:ole="">
            <v:imagedata r:id="rId17" o:title=""/>
          </v:shape>
          <o:OLEObject Type="Embed" ProgID="Equation.DSMT4" ShapeID="_x0000_i1030" DrawAspect="Content" ObjectID="_1726666919" r:id="rId18"/>
        </w:object>
      </w:r>
      <w:r w:rsidRPr="00AD67E5">
        <w:rPr>
          <w:lang w:val="sv-SE"/>
        </w:rPr>
        <w:tab/>
        <w:t xml:space="preserve">c) </w:t>
      </w:r>
      <w:r w:rsidRPr="00AD67E5">
        <w:rPr>
          <w:position w:val="-24"/>
        </w:rPr>
        <w:object w:dxaOrig="360" w:dyaOrig="620" w14:anchorId="378B4DC8">
          <v:shape id="_x0000_i1031" type="#_x0000_t75" style="width:18pt;height:30.75pt" o:ole="">
            <v:imagedata r:id="rId19" o:title=""/>
          </v:shape>
          <o:OLEObject Type="Embed" ProgID="Equation.DSMT4" ShapeID="_x0000_i1031" DrawAspect="Content" ObjectID="_1726666920" r:id="rId20"/>
        </w:object>
      </w:r>
    </w:p>
    <w:p w14:paraId="133FD5A7" w14:textId="6F940323" w:rsidR="00AD67E5" w:rsidRDefault="00AD67E5" w:rsidP="00AD67E5">
      <w:pPr>
        <w:pStyle w:val="FormatmallUppgiftluftver12pt"/>
      </w:pPr>
      <w:r>
        <w:rPr>
          <w:rStyle w:val="Uppgiftssiffra"/>
        </w:rPr>
        <w:t xml:space="preserve">  7</w:t>
      </w:r>
      <w:r>
        <w:rPr>
          <w:rStyle w:val="Uppgiftssiffra"/>
        </w:rPr>
        <w:tab/>
      </w:r>
      <w:r>
        <w:t xml:space="preserve">Hur kan du avgöra, utan att räkna, vilken av beräkningarna som ger </w:t>
      </w:r>
      <w:r>
        <w:br/>
        <w:t>det största svaret?</w:t>
      </w:r>
    </w:p>
    <w:p w14:paraId="12F42856" w14:textId="4B1A6A61" w:rsidR="00AD67E5" w:rsidRPr="00907298" w:rsidRDefault="00AD67E5" w:rsidP="00AD67E5">
      <w:pPr>
        <w:pStyle w:val="Rad20"/>
        <w:tabs>
          <w:tab w:val="clear" w:pos="3119"/>
          <w:tab w:val="left" w:pos="4253"/>
        </w:tabs>
        <w:rPr>
          <w:lang w:val="sv-SE"/>
        </w:rPr>
      </w:pPr>
      <w:r w:rsidRPr="00AD67E5">
        <w:rPr>
          <w:lang w:val="sv-SE"/>
        </w:rPr>
        <w:tab/>
      </w:r>
      <w:r w:rsidRPr="00907298">
        <w:rPr>
          <w:lang w:val="sv-SE"/>
        </w:rPr>
        <w:t xml:space="preserve">A: </w:t>
      </w:r>
      <w:r w:rsidRPr="00AD67E5">
        <w:rPr>
          <w:position w:val="-24"/>
        </w:rPr>
        <w:object w:dxaOrig="360" w:dyaOrig="620" w14:anchorId="464929C8">
          <v:shape id="_x0000_i1032" type="#_x0000_t75" style="width:18pt;height:30.75pt" o:ole="">
            <v:imagedata r:id="rId21" o:title=""/>
          </v:shape>
          <o:OLEObject Type="Embed" ProgID="Equation.DSMT4" ShapeID="_x0000_i1032" DrawAspect="Content" ObjectID="_1726666921" r:id="rId22"/>
        </w:object>
      </w:r>
      <w:r w:rsidRPr="00907298">
        <w:rPr>
          <w:lang w:val="sv-SE"/>
        </w:rPr>
        <w:t xml:space="preserve"> ∙ </w:t>
      </w:r>
      <w:r w:rsidRPr="00AD67E5">
        <w:rPr>
          <w:position w:val="-24"/>
        </w:rPr>
        <w:object w:dxaOrig="240" w:dyaOrig="620" w14:anchorId="3A3CE65B">
          <v:shape id="_x0000_i1033" type="#_x0000_t75" style="width:12pt;height:30.75pt" o:ole="">
            <v:imagedata r:id="rId23" o:title=""/>
          </v:shape>
          <o:OLEObject Type="Embed" ProgID="Equation.DSMT4" ShapeID="_x0000_i1033" DrawAspect="Content" ObjectID="_1726666922" r:id="rId24"/>
        </w:object>
      </w:r>
      <w:r w:rsidRPr="00907298">
        <w:rPr>
          <w:lang w:val="sv-SE"/>
        </w:rPr>
        <w:tab/>
        <w:t xml:space="preserve">B: </w:t>
      </w:r>
      <w:r w:rsidRPr="00AD67E5">
        <w:rPr>
          <w:position w:val="-24"/>
        </w:rPr>
        <w:object w:dxaOrig="360" w:dyaOrig="620" w14:anchorId="23068C63">
          <v:shape id="_x0000_i1034" type="#_x0000_t75" style="width:18pt;height:30.75pt" o:ole="">
            <v:imagedata r:id="rId25" o:title=""/>
          </v:shape>
          <o:OLEObject Type="Embed" ProgID="Equation.DSMT4" ShapeID="_x0000_i1034" DrawAspect="Content" ObjectID="_1726666923" r:id="rId26"/>
        </w:object>
      </w:r>
      <w:r w:rsidRPr="00907298">
        <w:rPr>
          <w:lang w:val="sv-SE"/>
        </w:rPr>
        <w:t xml:space="preserve"> / </w:t>
      </w:r>
      <w:r w:rsidRPr="00AD67E5">
        <w:rPr>
          <w:position w:val="-24"/>
        </w:rPr>
        <w:object w:dxaOrig="240" w:dyaOrig="620" w14:anchorId="576D71FD">
          <v:shape id="_x0000_i1035" type="#_x0000_t75" style="width:12pt;height:30.75pt" o:ole="">
            <v:imagedata r:id="rId27" o:title=""/>
          </v:shape>
          <o:OLEObject Type="Embed" ProgID="Equation.DSMT4" ShapeID="_x0000_i1035" DrawAspect="Content" ObjectID="_1726666924" r:id="rId28"/>
        </w:object>
      </w:r>
    </w:p>
    <w:p w14:paraId="20214715" w14:textId="3BBC155A" w:rsidR="007B21EE" w:rsidRPr="00907298" w:rsidRDefault="007B21EE" w:rsidP="00AD67E5">
      <w:pPr>
        <w:pStyle w:val="FormatmallUppgiftluftver12pt"/>
        <w:rPr>
          <w:sz w:val="22"/>
        </w:rPr>
      </w:pPr>
      <w:r w:rsidRPr="00907298">
        <w:br w:type="page"/>
      </w:r>
    </w:p>
    <w:p w14:paraId="26E16D3D" w14:textId="4D06FEFD" w:rsidR="00A306E3" w:rsidRPr="00907298" w:rsidRDefault="00DB4FBF" w:rsidP="007B21EE">
      <w:pPr>
        <w:pStyle w:val="FormatmallUppgiftluftver12pt"/>
        <w:rPr>
          <w:rFonts w:ascii="Arial" w:eastAsia="Arial" w:hAnsi="Arial"/>
          <w:b/>
          <w:bCs/>
          <w:sz w:val="22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5104" behindDoc="1" locked="0" layoutInCell="1" allowOverlap="1" wp14:anchorId="2070FFDC" wp14:editId="7A7DFFBA">
            <wp:simplePos x="0" y="0"/>
            <wp:positionH relativeFrom="column">
              <wp:posOffset>-1066800</wp:posOffset>
            </wp:positionH>
            <wp:positionV relativeFrom="paragraph">
              <wp:posOffset>-1305560</wp:posOffset>
            </wp:positionV>
            <wp:extent cx="7504659" cy="10677525"/>
            <wp:effectExtent l="0" t="0" r="127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04659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6E3" w:rsidRPr="00907298">
        <w:rPr>
          <w:rFonts w:ascii="Arial" w:eastAsia="Arial" w:hAnsi="Arial"/>
          <w:b/>
          <w:bCs/>
          <w:sz w:val="22"/>
        </w:rPr>
        <w:t>Del II</w:t>
      </w:r>
    </w:p>
    <w:p w14:paraId="11D1DBD8" w14:textId="44D0100F" w:rsidR="00AD67E5" w:rsidRPr="00907298" w:rsidRDefault="00AD67E5" w:rsidP="00AD67E5">
      <w:pPr>
        <w:pStyle w:val="FormatmallUppgiftluftver12pt"/>
      </w:pPr>
      <w:r w:rsidRPr="00907298">
        <w:rPr>
          <w:rStyle w:val="Uppgiftssiffra"/>
        </w:rPr>
        <w:t xml:space="preserve">  8</w:t>
      </w:r>
      <w:r w:rsidRPr="00907298">
        <w:tab/>
        <w:t>a) </w:t>
      </w:r>
      <w:r w:rsidRPr="00AD67E5">
        <w:rPr>
          <w:position w:val="-24"/>
        </w:rPr>
        <w:object w:dxaOrig="240" w:dyaOrig="620" w14:anchorId="45B44F42">
          <v:shape id="_x0000_i1036" type="#_x0000_t75" style="width:12pt;height:30.75pt" o:ole="">
            <v:imagedata r:id="rId29" o:title=""/>
          </v:shape>
          <o:OLEObject Type="Embed" ProgID="Equation.DSMT4" ShapeID="_x0000_i1036" DrawAspect="Content" ObjectID="_1726666925" r:id="rId30"/>
        </w:object>
      </w:r>
      <w:r w:rsidRPr="00907298">
        <w:t xml:space="preserve"> + </w:t>
      </w:r>
      <w:r w:rsidRPr="00AD67E5">
        <w:rPr>
          <w:position w:val="-24"/>
        </w:rPr>
        <w:object w:dxaOrig="240" w:dyaOrig="620" w14:anchorId="561FEA8B">
          <v:shape id="_x0000_i1037" type="#_x0000_t75" style="width:12pt;height:30.75pt" o:ole="">
            <v:imagedata r:id="rId31" o:title=""/>
          </v:shape>
          <o:OLEObject Type="Embed" ProgID="Equation.DSMT4" ShapeID="_x0000_i1037" DrawAspect="Content" ObjectID="_1726666926" r:id="rId32"/>
        </w:object>
      </w:r>
      <w:r w:rsidRPr="00907298">
        <w:tab/>
        <w:t xml:space="preserve">b) </w:t>
      </w:r>
      <w:r w:rsidRPr="00AD67E5">
        <w:rPr>
          <w:position w:val="-24"/>
        </w:rPr>
        <w:object w:dxaOrig="220" w:dyaOrig="620" w14:anchorId="7D4F94D3">
          <v:shape id="_x0000_i1038" type="#_x0000_t75" style="width:11.25pt;height:30.75pt" o:ole="">
            <v:imagedata r:id="rId33" o:title=""/>
          </v:shape>
          <o:OLEObject Type="Embed" ProgID="Equation.DSMT4" ShapeID="_x0000_i1038" DrawAspect="Content" ObjectID="_1726666927" r:id="rId34"/>
        </w:object>
      </w:r>
      <w:r w:rsidRPr="00907298">
        <w:t xml:space="preserve"> · </w:t>
      </w:r>
      <w:r w:rsidRPr="00AD67E5">
        <w:rPr>
          <w:position w:val="-24"/>
        </w:rPr>
        <w:object w:dxaOrig="340" w:dyaOrig="620" w14:anchorId="12CCF67D">
          <v:shape id="_x0000_i1039" type="#_x0000_t75" style="width:17.25pt;height:30.75pt" o:ole="">
            <v:imagedata r:id="rId35" o:title=""/>
          </v:shape>
          <o:OLEObject Type="Embed" ProgID="Equation.DSMT4" ShapeID="_x0000_i1039" DrawAspect="Content" ObjectID="_1726666928" r:id="rId36"/>
        </w:object>
      </w:r>
      <w:r w:rsidRPr="00907298">
        <w:tab/>
        <w:t>c</w:t>
      </w:r>
      <w:proofErr w:type="gramStart"/>
      <w:r w:rsidRPr="00907298">
        <w:t>)  3</w:t>
      </w:r>
      <w:proofErr w:type="gramEnd"/>
      <w:r w:rsidRPr="00907298">
        <w:t xml:space="preserve"> / </w:t>
      </w:r>
      <w:r w:rsidRPr="00AD67E5">
        <w:rPr>
          <w:position w:val="-24"/>
        </w:rPr>
        <w:object w:dxaOrig="220" w:dyaOrig="620" w14:anchorId="5453CF1C">
          <v:shape id="_x0000_i1040" type="#_x0000_t75" style="width:11.25pt;height:30.75pt" o:ole="">
            <v:imagedata r:id="rId37" o:title=""/>
          </v:shape>
          <o:OLEObject Type="Embed" ProgID="Equation.DSMT4" ShapeID="_x0000_i1040" DrawAspect="Content" ObjectID="_1726666929" r:id="rId38"/>
        </w:object>
      </w:r>
    </w:p>
    <w:p w14:paraId="3AEBB1A7" w14:textId="58332932" w:rsidR="00AD67E5" w:rsidRDefault="00AD67E5" w:rsidP="00AD67E5">
      <w:pPr>
        <w:pStyle w:val="FormatmallUppgiftluftver12pt"/>
      </w:pPr>
      <w:r w:rsidRPr="00907298">
        <w:rPr>
          <w:rStyle w:val="Uppgiftssiffra"/>
        </w:rPr>
        <w:t xml:space="preserve">  </w:t>
      </w:r>
      <w:r>
        <w:rPr>
          <w:rStyle w:val="Uppgiftssiffra"/>
        </w:rPr>
        <w:t>9</w:t>
      </w:r>
      <w:r w:rsidRPr="00821C0B">
        <w:tab/>
      </w:r>
      <w:r>
        <w:t xml:space="preserve">En jordbruksfastighet har storleken 600 ha (hektar). Av detta är 1/3 skog, </w:t>
      </w:r>
      <w:r>
        <w:br/>
        <w:t xml:space="preserve">1/4 odlad mark och 1/5 ängsmark. Resten är myrmark. </w:t>
      </w:r>
      <w:r>
        <w:br/>
        <w:t xml:space="preserve">a)  Hur många </w:t>
      </w:r>
      <w:r w:rsidRPr="00894087">
        <w:t>hektar är myrmark?</w:t>
      </w:r>
      <w:r>
        <w:br/>
      </w:r>
      <w:r w:rsidRPr="00894087">
        <w:t>b)  Hur stor andel av f</w:t>
      </w:r>
      <w:r>
        <w:t>astigheten är myrmark?</w:t>
      </w:r>
    </w:p>
    <w:p w14:paraId="7F0B38BE" w14:textId="21B6AAF3" w:rsidR="00AD67E5" w:rsidRDefault="00AD67E5" w:rsidP="00AD67E5">
      <w:pPr>
        <w:pStyle w:val="FormatmallUppgiftluftver12pt"/>
      </w:pPr>
      <w:r>
        <w:rPr>
          <w:rStyle w:val="Uppgiftssiffra"/>
        </w:rPr>
        <w:t>10</w:t>
      </w:r>
      <w:r>
        <w:rPr>
          <w:rStyle w:val="Uppgiftssiffra"/>
        </w:rPr>
        <w:tab/>
      </w:r>
      <w:r>
        <w:t>Skriv 0,75 / 1,2 som en division med två bråk. Utför divisionen och svara med ett bråk i enklaste form.</w:t>
      </w:r>
    </w:p>
    <w:p w14:paraId="6C8CD27F" w14:textId="27D0AA92" w:rsidR="00AD67E5" w:rsidRDefault="00C6432A" w:rsidP="00AD67E5">
      <w:pPr>
        <w:pStyle w:val="FormatmallUppgiftluftver12pt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642391A9" wp14:editId="3A7111A8">
            <wp:simplePos x="0" y="0"/>
            <wp:positionH relativeFrom="column">
              <wp:posOffset>15240</wp:posOffset>
            </wp:positionH>
            <wp:positionV relativeFrom="paragraph">
              <wp:posOffset>363855</wp:posOffset>
            </wp:positionV>
            <wp:extent cx="172800" cy="23040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7E5">
        <w:rPr>
          <w:rStyle w:val="Uppgiftssiffra"/>
        </w:rPr>
        <w:t>11</w:t>
      </w:r>
      <w:r w:rsidR="00AD67E5">
        <w:rPr>
          <w:rStyle w:val="Uppgiftssiffra"/>
        </w:rPr>
        <w:tab/>
      </w:r>
      <w:r w:rsidR="00AD67E5">
        <w:t xml:space="preserve">Klockan 17.00 slår två trafikljus om till rött. Det ena trafikljuset blir rött var </w:t>
      </w:r>
      <w:r w:rsidR="00AD67E5">
        <w:br/>
        <w:t xml:space="preserve">36:e sekund. Det andra blir rött var 48:e sekund. Hur mycket är klockan när </w:t>
      </w:r>
      <w:r w:rsidR="00AD67E5">
        <w:br/>
        <w:t>de båda trafikljusen slår om till rött samtidigt nästa gång?</w:t>
      </w:r>
    </w:p>
    <w:p w14:paraId="26853F54" w14:textId="71744D8A" w:rsidR="007B21EE" w:rsidRDefault="00AD67E5" w:rsidP="00AD67E5">
      <w:pPr>
        <w:pStyle w:val="FormatmallUppgiftluftver12pt"/>
        <w:rPr>
          <w:b/>
        </w:rPr>
      </w:pPr>
      <w:r>
        <w:rPr>
          <w:rStyle w:val="Uppgiftssiffra"/>
        </w:rPr>
        <w:t>12</w:t>
      </w:r>
      <w:r>
        <w:rPr>
          <w:rStyle w:val="Uppgiftssiffra"/>
        </w:rPr>
        <w:tab/>
      </w:r>
      <w:r>
        <w:t xml:space="preserve">Jochen bor på en ö i skärgården och har en besvärlig resa till skolan. Först går han </w:t>
      </w:r>
      <w:r>
        <w:br/>
        <w:t>en sträcka som är 1/8 av hela vägen. Han åker sedan båt 1/16 och cyklar 1/4 av vägen. Resten av vägen, 1,8 km, åker han skolbuss. Hur långt har Jochen till skolan?</w:t>
      </w:r>
      <w:r w:rsidR="007B21EE">
        <w:rPr>
          <w:b/>
        </w:rPr>
        <w:br w:type="page"/>
      </w:r>
    </w:p>
    <w:p w14:paraId="18350C2C" w14:textId="5E4C88C6" w:rsidR="009A1CA2" w:rsidRPr="00AE1DC6" w:rsidRDefault="00DB4FBF" w:rsidP="007B21EE">
      <w:pPr>
        <w:pStyle w:val="FormatmallUppgiftluftver12pt"/>
        <w:rPr>
          <w:rFonts w:ascii="Arial" w:hAnsi="Arial"/>
          <w:sz w:val="38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3927EE98" wp14:editId="5F216D0C">
            <wp:simplePos x="0" y="0"/>
            <wp:positionH relativeFrom="column">
              <wp:posOffset>-1038225</wp:posOffset>
            </wp:positionH>
            <wp:positionV relativeFrom="paragraph">
              <wp:posOffset>-1296035</wp:posOffset>
            </wp:positionV>
            <wp:extent cx="7504659" cy="10677525"/>
            <wp:effectExtent l="0" t="0" r="127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04659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CA2" w:rsidRPr="00AE1DC6">
        <w:rPr>
          <w:rFonts w:ascii="Arial" w:hAnsi="Arial"/>
          <w:sz w:val="38"/>
        </w:rPr>
        <w:t xml:space="preserve">Facit </w:t>
      </w:r>
      <w:r w:rsidR="00476B45" w:rsidRPr="00AE1DC6">
        <w:rPr>
          <w:rFonts w:ascii="Arial" w:hAnsi="Arial"/>
          <w:sz w:val="38"/>
        </w:rPr>
        <w:t>och lösningar</w:t>
      </w:r>
      <w:r w:rsidR="009A1CA2" w:rsidRPr="00AE1DC6">
        <w:rPr>
          <w:rFonts w:ascii="Arial" w:hAnsi="Arial"/>
          <w:sz w:val="38"/>
        </w:rPr>
        <w:t xml:space="preserve"> </w:t>
      </w:r>
    </w:p>
    <w:p w14:paraId="4620B147" w14:textId="77777777" w:rsidR="009A1CA2" w:rsidRDefault="009A1CA2" w:rsidP="009A1CA2">
      <w:pPr>
        <w:pStyle w:val="FormatmallUppgiftluftver12pt"/>
        <w:rPr>
          <w:rStyle w:val="Uppgiftssiffra"/>
        </w:rPr>
        <w:sectPr w:rsidR="009A1CA2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57B33FE1" w14:textId="77777777" w:rsidR="00AE1DC6" w:rsidRPr="0022093D" w:rsidRDefault="00AE1DC6" w:rsidP="00AE1DC6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 w:rsidRPr="0022093D">
        <w:rPr>
          <w:rFonts w:ascii="Arial" w:eastAsia="Arial" w:hAnsi="Arial" w:cs="Arial"/>
          <w:b/>
          <w:bCs/>
          <w:sz w:val="22"/>
          <w:szCs w:val="22"/>
        </w:rPr>
        <w:t>Del I</w:t>
      </w:r>
    </w:p>
    <w:p w14:paraId="011F797E" w14:textId="53537321" w:rsidR="00AD67E5" w:rsidRPr="00AD67E5" w:rsidRDefault="00AD67E5" w:rsidP="00AD67E5">
      <w:pPr>
        <w:pStyle w:val="FormatmallUppgiftluftver12pt"/>
        <w:rPr>
          <w:lang w:val="en-US"/>
        </w:rPr>
      </w:pPr>
      <w:r w:rsidRPr="00F13298">
        <w:rPr>
          <w:rStyle w:val="Uppgiftssiffra"/>
          <w:b/>
        </w:rPr>
        <w:t xml:space="preserve">  </w:t>
      </w:r>
      <w:r w:rsidRPr="00AD67E5">
        <w:rPr>
          <w:rStyle w:val="Uppgiftssiffra"/>
          <w:b/>
          <w:lang w:val="en-US"/>
        </w:rPr>
        <w:t>1</w:t>
      </w:r>
      <w:r w:rsidRPr="00AD67E5">
        <w:rPr>
          <w:rStyle w:val="Uppgiftssiffra"/>
          <w:b/>
          <w:lang w:val="en-US"/>
        </w:rPr>
        <w:tab/>
      </w:r>
      <w:r w:rsidRPr="00AD67E5">
        <w:rPr>
          <w:lang w:val="en-US"/>
        </w:rPr>
        <w:t xml:space="preserve">a) </w:t>
      </w:r>
      <w:r w:rsidRPr="00AD67E5">
        <w:rPr>
          <w:position w:val="-24"/>
        </w:rPr>
        <w:object w:dxaOrig="360" w:dyaOrig="620" w14:anchorId="0193BE6C">
          <v:shape id="_x0000_i1041" type="#_x0000_t75" style="width:18pt;height:30.75pt" o:ole="">
            <v:imagedata r:id="rId40" o:title=""/>
          </v:shape>
          <o:OLEObject Type="Embed" ProgID="Equation.DSMT4" ShapeID="_x0000_i1041" DrawAspect="Content" ObjectID="_1726666930" r:id="rId41"/>
        </w:object>
      </w:r>
    </w:p>
    <w:p w14:paraId="2F8499C3" w14:textId="4E1F7755" w:rsidR="00AD67E5" w:rsidRPr="00F13298" w:rsidRDefault="00AD67E5" w:rsidP="00AD67E5">
      <w:pPr>
        <w:pStyle w:val="Rad20"/>
      </w:pPr>
      <w:r w:rsidRPr="00F13298">
        <w:tab/>
        <w:t xml:space="preserve">b) </w:t>
      </w:r>
      <w:r w:rsidRPr="00AD67E5">
        <w:rPr>
          <w:position w:val="-24"/>
        </w:rPr>
        <w:object w:dxaOrig="360" w:dyaOrig="620" w14:anchorId="7C660C3C">
          <v:shape id="_x0000_i1042" type="#_x0000_t75" style="width:18pt;height:30.75pt" o:ole="">
            <v:imagedata r:id="rId42" o:title=""/>
          </v:shape>
          <o:OLEObject Type="Embed" ProgID="Equation.DSMT4" ShapeID="_x0000_i1042" DrawAspect="Content" ObjectID="_1726666931" r:id="rId43"/>
        </w:object>
      </w:r>
    </w:p>
    <w:p w14:paraId="0D0B9028" w14:textId="71056FB2" w:rsidR="00AD67E5" w:rsidRPr="00F13298" w:rsidRDefault="00AD67E5" w:rsidP="00AD67E5">
      <w:pPr>
        <w:pStyle w:val="Rad20"/>
      </w:pPr>
      <w:r w:rsidRPr="00F13298">
        <w:tab/>
        <w:t xml:space="preserve">c) </w:t>
      </w:r>
      <w:r w:rsidRPr="00AD67E5">
        <w:rPr>
          <w:position w:val="-24"/>
        </w:rPr>
        <w:object w:dxaOrig="360" w:dyaOrig="620" w14:anchorId="40CFD686">
          <v:shape id="_x0000_i1043" type="#_x0000_t75" style="width:18pt;height:30.75pt" o:ole="">
            <v:imagedata r:id="rId44" o:title=""/>
          </v:shape>
          <o:OLEObject Type="Embed" ProgID="Equation.DSMT4" ShapeID="_x0000_i1043" DrawAspect="Content" ObjectID="_1726666932" r:id="rId45"/>
        </w:object>
      </w:r>
    </w:p>
    <w:p w14:paraId="0FA603FF" w14:textId="77777777" w:rsidR="00AD67E5" w:rsidRPr="00AD67E5" w:rsidRDefault="00AD67E5" w:rsidP="00AD67E5">
      <w:pPr>
        <w:pStyle w:val="FormatmallUppgiftluftver12pt"/>
        <w:rPr>
          <w:lang w:val="en-US"/>
        </w:rPr>
      </w:pPr>
      <w:r w:rsidRPr="00AD67E5">
        <w:rPr>
          <w:rStyle w:val="Uppgiftssiffra"/>
          <w:lang w:val="en-US"/>
        </w:rPr>
        <w:t xml:space="preserve">  2</w:t>
      </w:r>
      <w:r w:rsidRPr="00AD67E5">
        <w:rPr>
          <w:lang w:val="en-US"/>
        </w:rPr>
        <w:tab/>
        <w:t>a) 0,48</w:t>
      </w:r>
    </w:p>
    <w:p w14:paraId="6EF404F8" w14:textId="77777777" w:rsidR="00AD67E5" w:rsidRDefault="00AD67E5" w:rsidP="00AD67E5">
      <w:pPr>
        <w:pStyle w:val="Rad20"/>
      </w:pPr>
      <w:r>
        <w:tab/>
        <w:t>b) 20</w:t>
      </w:r>
    </w:p>
    <w:p w14:paraId="226F908D" w14:textId="77777777" w:rsidR="00AD67E5" w:rsidRPr="00D4218A" w:rsidRDefault="00AD67E5" w:rsidP="00AD67E5">
      <w:pPr>
        <w:pStyle w:val="Rad20"/>
        <w:rPr>
          <w:lang w:val="en-GB"/>
        </w:rPr>
      </w:pPr>
      <w:r>
        <w:tab/>
        <w:t>c) 24</w:t>
      </w:r>
    </w:p>
    <w:p w14:paraId="2D09230D" w14:textId="542B91C7" w:rsidR="00AD67E5" w:rsidRPr="00AD67E5" w:rsidRDefault="00AD67E5" w:rsidP="00AD67E5">
      <w:pPr>
        <w:pStyle w:val="FormatmallUppgiftluftver12pt"/>
        <w:rPr>
          <w:lang w:val="en-US"/>
        </w:rPr>
      </w:pPr>
      <w:r w:rsidRPr="00D4218A">
        <w:rPr>
          <w:rStyle w:val="Uppgiftssiffra"/>
          <w:lang w:val="en-GB"/>
        </w:rPr>
        <w:t xml:space="preserve">  </w:t>
      </w:r>
      <w:r w:rsidRPr="00AD67E5">
        <w:rPr>
          <w:rStyle w:val="Uppgiftssiffra"/>
          <w:lang w:val="en-US"/>
        </w:rPr>
        <w:t>3</w:t>
      </w:r>
      <w:r w:rsidRPr="00AD67E5">
        <w:rPr>
          <w:lang w:val="en-US"/>
        </w:rPr>
        <w:tab/>
      </w:r>
      <w:r w:rsidRPr="00AD67E5">
        <w:rPr>
          <w:position w:val="-24"/>
        </w:rPr>
        <w:object w:dxaOrig="420" w:dyaOrig="620" w14:anchorId="5475D9CB">
          <v:shape id="_x0000_i1044" type="#_x0000_t75" style="width:21pt;height:30.75pt" o:ole="">
            <v:imagedata r:id="rId46" o:title=""/>
          </v:shape>
          <o:OLEObject Type="Embed" ProgID="Equation.DSMT4" ShapeID="_x0000_i1044" DrawAspect="Content" ObjectID="_1726666933" r:id="rId47"/>
        </w:object>
      </w:r>
    </w:p>
    <w:p w14:paraId="589A6AD2" w14:textId="77777777" w:rsidR="00AD67E5" w:rsidRPr="00AD67E5" w:rsidRDefault="00AD67E5" w:rsidP="00AD67E5">
      <w:pPr>
        <w:pStyle w:val="FormatmallUppgiftluftver12pt"/>
        <w:rPr>
          <w:lang w:val="en-US"/>
        </w:rPr>
      </w:pPr>
      <w:r w:rsidRPr="00AD67E5">
        <w:rPr>
          <w:rStyle w:val="Uppgiftssiffra"/>
          <w:lang w:val="en-US"/>
        </w:rPr>
        <w:t xml:space="preserve">  4</w:t>
      </w:r>
      <w:r w:rsidRPr="00AD67E5">
        <w:rPr>
          <w:lang w:val="en-US"/>
        </w:rPr>
        <w:tab/>
        <w:t>a) 0,95</w:t>
      </w:r>
    </w:p>
    <w:p w14:paraId="3700E6A3" w14:textId="77777777" w:rsidR="00AD67E5" w:rsidRPr="00F9602B" w:rsidRDefault="00AD67E5" w:rsidP="00AD67E5">
      <w:pPr>
        <w:pStyle w:val="Rad20"/>
      </w:pPr>
      <w:r>
        <w:tab/>
        <w:t>b) 0,8</w:t>
      </w:r>
    </w:p>
    <w:p w14:paraId="389CC7B8" w14:textId="1F137E7E" w:rsidR="00AD67E5" w:rsidRPr="00EF5EB0" w:rsidRDefault="00AD67E5" w:rsidP="00AD67E5">
      <w:pPr>
        <w:pStyle w:val="FormatmallUppgiftluftver12pt"/>
      </w:pPr>
      <w:r w:rsidRPr="00AD67E5">
        <w:rPr>
          <w:rStyle w:val="Uppgiftssiffra"/>
          <w:lang w:val="en-US"/>
        </w:rPr>
        <w:t xml:space="preserve">  </w:t>
      </w:r>
      <w:r w:rsidRPr="00EF5EB0">
        <w:rPr>
          <w:rStyle w:val="Uppgiftssiffra"/>
        </w:rPr>
        <w:t>5</w:t>
      </w:r>
      <w:r w:rsidRPr="00EF5EB0">
        <w:tab/>
      </w:r>
      <w:r w:rsidRPr="00AD67E5">
        <w:rPr>
          <w:position w:val="-24"/>
        </w:rPr>
        <w:object w:dxaOrig="240" w:dyaOrig="620" w14:anchorId="7CDA13DC">
          <v:shape id="_x0000_i1045" type="#_x0000_t75" style="width:12pt;height:30.75pt" o:ole="">
            <v:imagedata r:id="rId48" o:title=""/>
          </v:shape>
          <o:OLEObject Type="Embed" ProgID="Equation.DSMT4" ShapeID="_x0000_i1045" DrawAspect="Content" ObjectID="_1726666934" r:id="rId49"/>
        </w:object>
      </w:r>
    </w:p>
    <w:p w14:paraId="71A6A2C6" w14:textId="2090E5FD" w:rsidR="00AD67E5" w:rsidRPr="00EF5EB0" w:rsidRDefault="00AD67E5" w:rsidP="00AD67E5">
      <w:pPr>
        <w:pStyle w:val="FormatmallUppgiftluftver12pt"/>
      </w:pPr>
      <w:r w:rsidRPr="00EF5EB0">
        <w:rPr>
          <w:rStyle w:val="Uppgiftssiffra"/>
        </w:rPr>
        <w:t xml:space="preserve">  6</w:t>
      </w:r>
      <w:r w:rsidRPr="00EF5EB0">
        <w:tab/>
        <w:t xml:space="preserve">a) </w:t>
      </w:r>
      <w:r w:rsidRPr="00AD67E5">
        <w:rPr>
          <w:position w:val="-24"/>
        </w:rPr>
        <w:object w:dxaOrig="320" w:dyaOrig="620" w14:anchorId="71BC8B83">
          <v:shape id="_x0000_i1046" type="#_x0000_t75" style="width:15.75pt;height:30.75pt" o:ole="">
            <v:imagedata r:id="rId50" o:title=""/>
          </v:shape>
          <o:OLEObject Type="Embed" ProgID="Equation.DSMT4" ShapeID="_x0000_i1046" DrawAspect="Content" ObjectID="_1726666935" r:id="rId51"/>
        </w:object>
      </w:r>
    </w:p>
    <w:p w14:paraId="20BF8A55" w14:textId="47A85C59" w:rsidR="00AD67E5" w:rsidRPr="00EF5EB0" w:rsidRDefault="00AD67E5" w:rsidP="00AD67E5">
      <w:pPr>
        <w:pStyle w:val="Rad20"/>
        <w:rPr>
          <w:lang w:val="sv-SE"/>
        </w:rPr>
      </w:pPr>
      <w:r w:rsidRPr="00EF5EB0">
        <w:rPr>
          <w:lang w:val="sv-SE"/>
        </w:rPr>
        <w:tab/>
        <w:t xml:space="preserve">b) </w:t>
      </w:r>
      <w:r w:rsidRPr="00AD67E5">
        <w:rPr>
          <w:position w:val="-24"/>
        </w:rPr>
        <w:object w:dxaOrig="300" w:dyaOrig="620" w14:anchorId="2EEA5C83">
          <v:shape id="_x0000_i1047" type="#_x0000_t75" style="width:15pt;height:30.75pt" o:ole="">
            <v:imagedata r:id="rId52" o:title=""/>
          </v:shape>
          <o:OLEObject Type="Embed" ProgID="Equation.DSMT4" ShapeID="_x0000_i1047" DrawAspect="Content" ObjectID="_1726666936" r:id="rId53"/>
        </w:object>
      </w:r>
    </w:p>
    <w:p w14:paraId="6F2A90DB" w14:textId="0EA457CD" w:rsidR="00AD67E5" w:rsidRPr="00AD67E5" w:rsidRDefault="00AD67E5" w:rsidP="00AD67E5">
      <w:pPr>
        <w:pStyle w:val="Rad20"/>
        <w:rPr>
          <w:lang w:val="sv-SE"/>
        </w:rPr>
      </w:pPr>
      <w:r w:rsidRPr="00EF5EB0">
        <w:rPr>
          <w:lang w:val="sv-SE"/>
        </w:rPr>
        <w:tab/>
      </w:r>
      <w:r w:rsidRPr="00AD67E5">
        <w:rPr>
          <w:lang w:val="sv-SE"/>
        </w:rPr>
        <w:t xml:space="preserve">c) </w:t>
      </w:r>
      <w:r w:rsidRPr="00AD67E5">
        <w:rPr>
          <w:position w:val="-24"/>
        </w:rPr>
        <w:object w:dxaOrig="320" w:dyaOrig="620" w14:anchorId="39F02ABC">
          <v:shape id="_x0000_i1048" type="#_x0000_t75" style="width:15.75pt;height:30.75pt" o:ole="">
            <v:imagedata r:id="rId54" o:title=""/>
          </v:shape>
          <o:OLEObject Type="Embed" ProgID="Equation.DSMT4" ShapeID="_x0000_i1048" DrawAspect="Content" ObjectID="_1726666937" r:id="rId55"/>
        </w:object>
      </w:r>
    </w:p>
    <w:p w14:paraId="4F040151" w14:textId="321DBAA7" w:rsidR="00AD67E5" w:rsidRPr="00FD01A1" w:rsidRDefault="00AD67E5" w:rsidP="00AD67E5">
      <w:pPr>
        <w:pStyle w:val="FormatmallUppgiftluftver12pt"/>
      </w:pPr>
      <w:r w:rsidRPr="00FD01A1">
        <w:rPr>
          <w:rStyle w:val="Uppgiftssiffra"/>
        </w:rPr>
        <w:t xml:space="preserve">  7</w:t>
      </w:r>
      <w:r w:rsidRPr="00FD01A1">
        <w:tab/>
        <w:t xml:space="preserve">B ger det största svaret. När ett tal multipliceras med </w:t>
      </w:r>
      <w:r w:rsidRPr="00AD67E5">
        <w:rPr>
          <w:position w:val="-24"/>
        </w:rPr>
        <w:object w:dxaOrig="240" w:dyaOrig="620" w14:anchorId="2143B6F8">
          <v:shape id="_x0000_i1049" type="#_x0000_t75" style="width:12pt;height:30.75pt" o:ole="">
            <v:imagedata r:id="rId56" o:title=""/>
          </v:shape>
          <o:OLEObject Type="Embed" ProgID="Equation.DSMT4" ShapeID="_x0000_i1049" DrawAspect="Content" ObjectID="_1726666938" r:id="rId57"/>
        </w:object>
      </w:r>
      <w:r w:rsidRPr="00FD01A1">
        <w:t xml:space="preserve"> så blir svaret ett mindre tal. Vid division med </w:t>
      </w:r>
      <w:r w:rsidRPr="00AD67E5">
        <w:rPr>
          <w:position w:val="-24"/>
        </w:rPr>
        <w:object w:dxaOrig="240" w:dyaOrig="620" w14:anchorId="73AC639C">
          <v:shape id="_x0000_i1050" type="#_x0000_t75" style="width:12pt;height:30.75pt" o:ole="">
            <v:imagedata r:id="rId58" o:title=""/>
          </v:shape>
          <o:OLEObject Type="Embed" ProgID="Equation.DSMT4" ShapeID="_x0000_i1050" DrawAspect="Content" ObjectID="_1726666939" r:id="rId59"/>
        </w:object>
      </w:r>
      <w:r w:rsidRPr="00FD01A1">
        <w:t xml:space="preserve"> blir svaret större än talet som divideras med </w:t>
      </w:r>
      <w:r w:rsidRPr="00AD67E5">
        <w:rPr>
          <w:position w:val="-24"/>
        </w:rPr>
        <w:object w:dxaOrig="240" w:dyaOrig="620" w14:anchorId="3A1570CB">
          <v:shape id="_x0000_i1051" type="#_x0000_t75" style="width:12pt;height:30.75pt" o:ole="">
            <v:imagedata r:id="rId60" o:title=""/>
          </v:shape>
          <o:OLEObject Type="Embed" ProgID="Equation.DSMT4" ShapeID="_x0000_i1051" DrawAspect="Content" ObjectID="_1726666940" r:id="rId61"/>
        </w:object>
      </w:r>
      <w:r w:rsidRPr="00FD01A1">
        <w:t>.</w:t>
      </w:r>
    </w:p>
    <w:p w14:paraId="19B02276" w14:textId="0D810633" w:rsidR="00AE1DC6" w:rsidRPr="0022093D" w:rsidRDefault="00AE1DC6" w:rsidP="00AE1DC6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 w:rsidRPr="00DB4FBF">
        <w:rPr>
          <w:rStyle w:val="Uppgiftssiffra"/>
        </w:rPr>
        <w:br w:type="column"/>
      </w:r>
      <w:r w:rsidRPr="0022093D">
        <w:rPr>
          <w:rFonts w:ascii="Arial" w:eastAsia="Arial" w:hAnsi="Arial" w:cs="Arial"/>
          <w:b/>
          <w:bCs/>
          <w:sz w:val="22"/>
          <w:szCs w:val="22"/>
        </w:rPr>
        <w:t>Del II</w:t>
      </w:r>
    </w:p>
    <w:p w14:paraId="461F28BE" w14:textId="66854B2C" w:rsidR="00AD67E5" w:rsidRPr="00FD01A1" w:rsidRDefault="00AD67E5" w:rsidP="00AD67E5">
      <w:pPr>
        <w:pStyle w:val="FormatmallUppgiftluftver12pt"/>
      </w:pPr>
      <w:r w:rsidRPr="00FD01A1">
        <w:rPr>
          <w:rStyle w:val="Uppgiftssiffra"/>
        </w:rPr>
        <w:t xml:space="preserve">  8</w:t>
      </w:r>
      <w:r w:rsidRPr="00FD01A1">
        <w:tab/>
        <w:t xml:space="preserve">a) </w:t>
      </w:r>
      <w:r w:rsidRPr="00AD67E5">
        <w:rPr>
          <w:position w:val="-24"/>
        </w:rPr>
        <w:object w:dxaOrig="420" w:dyaOrig="620" w14:anchorId="2A74DA3E">
          <v:shape id="_x0000_i1052" type="#_x0000_t75" style="width:21pt;height:30.75pt" o:ole="">
            <v:imagedata r:id="rId62" o:title=""/>
          </v:shape>
          <o:OLEObject Type="Embed" ProgID="Equation.DSMT4" ShapeID="_x0000_i1052" DrawAspect="Content" ObjectID="_1726666941" r:id="rId63"/>
        </w:object>
      </w:r>
    </w:p>
    <w:p w14:paraId="346AD4A5" w14:textId="064F291F" w:rsidR="00AD67E5" w:rsidRPr="00AD67E5" w:rsidRDefault="00AD67E5" w:rsidP="00AD67E5">
      <w:pPr>
        <w:pStyle w:val="Rad20"/>
        <w:rPr>
          <w:lang w:val="sv-SE"/>
        </w:rPr>
      </w:pPr>
      <w:r w:rsidRPr="00AD67E5">
        <w:rPr>
          <w:lang w:val="sv-SE"/>
        </w:rPr>
        <w:tab/>
        <w:t xml:space="preserve">b) </w:t>
      </w:r>
      <w:r w:rsidRPr="00AD67E5">
        <w:rPr>
          <w:position w:val="-24"/>
        </w:rPr>
        <w:object w:dxaOrig="320" w:dyaOrig="620" w14:anchorId="212B6378">
          <v:shape id="_x0000_i1053" type="#_x0000_t75" style="width:15.75pt;height:30.75pt" o:ole="">
            <v:imagedata r:id="rId64" o:title=""/>
          </v:shape>
          <o:OLEObject Type="Embed" ProgID="Equation.DSMT4" ShapeID="_x0000_i1053" DrawAspect="Content" ObjectID="_1726666942" r:id="rId65"/>
        </w:object>
      </w:r>
    </w:p>
    <w:p w14:paraId="016C8CB2" w14:textId="77777777" w:rsidR="00AD67E5" w:rsidRPr="00AD67E5" w:rsidRDefault="00AD67E5" w:rsidP="00AD67E5">
      <w:pPr>
        <w:pStyle w:val="Rad20"/>
        <w:rPr>
          <w:lang w:val="sv-SE"/>
        </w:rPr>
      </w:pPr>
      <w:r w:rsidRPr="00AD67E5">
        <w:rPr>
          <w:lang w:val="sv-SE"/>
        </w:rPr>
        <w:tab/>
        <w:t>c) 5</w:t>
      </w:r>
    </w:p>
    <w:p w14:paraId="3C5E3878" w14:textId="77777777" w:rsidR="00AD67E5" w:rsidRPr="00FD01A1" w:rsidRDefault="00AD67E5" w:rsidP="00AD67E5">
      <w:pPr>
        <w:pStyle w:val="FormatmallUppgiftluftver12pt"/>
      </w:pPr>
      <w:r w:rsidRPr="00FD01A1">
        <w:rPr>
          <w:rStyle w:val="Uppgiftssiffra"/>
        </w:rPr>
        <w:t xml:space="preserve">  9</w:t>
      </w:r>
      <w:r w:rsidRPr="00FD01A1">
        <w:tab/>
        <w:t>a) 130 ha</w:t>
      </w:r>
    </w:p>
    <w:p w14:paraId="05A92918" w14:textId="511B2451" w:rsidR="00AD67E5" w:rsidRPr="00AD67E5" w:rsidRDefault="00AD67E5" w:rsidP="00AD67E5">
      <w:pPr>
        <w:pStyle w:val="Rad20"/>
        <w:rPr>
          <w:lang w:val="sv-SE"/>
        </w:rPr>
      </w:pPr>
      <w:r w:rsidRPr="00AD67E5">
        <w:rPr>
          <w:lang w:val="sv-SE"/>
        </w:rPr>
        <w:tab/>
        <w:t xml:space="preserve">b) </w:t>
      </w:r>
      <w:r w:rsidRPr="00AD67E5">
        <w:rPr>
          <w:position w:val="-24"/>
        </w:rPr>
        <w:object w:dxaOrig="340" w:dyaOrig="620" w14:anchorId="3B2CDE9B">
          <v:shape id="_x0000_i1054" type="#_x0000_t75" style="width:17.25pt;height:30.75pt" o:ole="">
            <v:imagedata r:id="rId66" o:title=""/>
          </v:shape>
          <o:OLEObject Type="Embed" ProgID="Equation.DSMT4" ShapeID="_x0000_i1054" DrawAspect="Content" ObjectID="_1726666943" r:id="rId67"/>
        </w:object>
      </w:r>
    </w:p>
    <w:p w14:paraId="459A1FF6" w14:textId="65835244" w:rsidR="00AD67E5" w:rsidRDefault="00AD67E5" w:rsidP="00AD67E5">
      <w:pPr>
        <w:pStyle w:val="FormatmallUppgiftluftver12pt"/>
      </w:pPr>
      <w:r w:rsidRPr="00FD01A1">
        <w:rPr>
          <w:rStyle w:val="Uppgiftssiffra"/>
        </w:rPr>
        <w:t>10</w:t>
      </w:r>
      <w:r w:rsidRPr="00FD01A1">
        <w:tab/>
      </w:r>
      <w:r>
        <w:t xml:space="preserve">0,75 = </w:t>
      </w:r>
      <w:r w:rsidRPr="00AD67E5">
        <w:rPr>
          <w:position w:val="-24"/>
        </w:rPr>
        <w:object w:dxaOrig="240" w:dyaOrig="620" w14:anchorId="6AB7D7D4">
          <v:shape id="_x0000_i1055" type="#_x0000_t75" style="width:12pt;height:30.75pt" o:ole="">
            <v:imagedata r:id="rId68" o:title=""/>
          </v:shape>
          <o:OLEObject Type="Embed" ProgID="Equation.DSMT4" ShapeID="_x0000_i1055" DrawAspect="Content" ObjectID="_1726666944" r:id="rId69"/>
        </w:object>
      </w:r>
      <w:r>
        <w:t xml:space="preserve"> och 1,2 = </w:t>
      </w:r>
      <w:r w:rsidRPr="00AD67E5">
        <w:rPr>
          <w:position w:val="-24"/>
        </w:rPr>
        <w:object w:dxaOrig="320" w:dyaOrig="620" w14:anchorId="102742BF">
          <v:shape id="_x0000_i1056" type="#_x0000_t75" style="width:15.75pt;height:30.75pt" o:ole="">
            <v:imagedata r:id="rId70" o:title=""/>
          </v:shape>
          <o:OLEObject Type="Embed" ProgID="Equation.DSMT4" ShapeID="_x0000_i1056" DrawAspect="Content" ObjectID="_1726666945" r:id="rId71"/>
        </w:object>
      </w:r>
      <w:r>
        <w:t xml:space="preserve"> = </w:t>
      </w:r>
      <w:r w:rsidRPr="00AD67E5">
        <w:rPr>
          <w:position w:val="-24"/>
        </w:rPr>
        <w:object w:dxaOrig="220" w:dyaOrig="620" w14:anchorId="0D089CEE">
          <v:shape id="_x0000_i1057" type="#_x0000_t75" style="width:11.25pt;height:30.75pt" o:ole="">
            <v:imagedata r:id="rId72" o:title=""/>
          </v:shape>
          <o:OLEObject Type="Embed" ProgID="Equation.DSMT4" ShapeID="_x0000_i1057" DrawAspect="Content" ObjectID="_1726666946" r:id="rId73"/>
        </w:object>
      </w:r>
      <w:r>
        <w:t>.</w:t>
      </w:r>
    </w:p>
    <w:p w14:paraId="44C8FA95" w14:textId="3F589275" w:rsidR="00AD67E5" w:rsidRPr="00C6432A" w:rsidRDefault="00AD67E5" w:rsidP="00AD67E5">
      <w:pPr>
        <w:pStyle w:val="Rad20"/>
        <w:rPr>
          <w:lang w:val="sv-SE"/>
        </w:rPr>
      </w:pPr>
      <w:r w:rsidRPr="00AD67E5">
        <w:rPr>
          <w:lang w:val="sv-SE"/>
        </w:rPr>
        <w:tab/>
      </w:r>
      <w:r w:rsidRPr="00AD67E5">
        <w:rPr>
          <w:position w:val="-24"/>
        </w:rPr>
        <w:object w:dxaOrig="240" w:dyaOrig="620" w14:anchorId="2F6A1952">
          <v:shape id="_x0000_i1058" type="#_x0000_t75" style="width:12pt;height:30.75pt" o:ole="">
            <v:imagedata r:id="rId74" o:title=""/>
          </v:shape>
          <o:OLEObject Type="Embed" ProgID="Equation.DSMT4" ShapeID="_x0000_i1058" DrawAspect="Content" ObjectID="_1726666947" r:id="rId75"/>
        </w:object>
      </w:r>
      <w:r w:rsidRPr="00C6432A">
        <w:rPr>
          <w:lang w:val="sv-SE"/>
        </w:rPr>
        <w:t xml:space="preserve"> / </w:t>
      </w:r>
      <w:r w:rsidRPr="00AD67E5">
        <w:rPr>
          <w:position w:val="-24"/>
        </w:rPr>
        <w:object w:dxaOrig="220" w:dyaOrig="620" w14:anchorId="168F8E01">
          <v:shape id="_x0000_i1059" type="#_x0000_t75" style="width:11.25pt;height:30.75pt" o:ole="">
            <v:imagedata r:id="rId76" o:title=""/>
          </v:shape>
          <o:OLEObject Type="Embed" ProgID="Equation.DSMT4" ShapeID="_x0000_i1059" DrawAspect="Content" ObjectID="_1726666948" r:id="rId77"/>
        </w:object>
      </w:r>
      <w:r w:rsidRPr="00C6432A">
        <w:rPr>
          <w:lang w:val="sv-SE"/>
        </w:rPr>
        <w:t xml:space="preserve"> = </w:t>
      </w:r>
      <w:r w:rsidRPr="00AD67E5">
        <w:rPr>
          <w:position w:val="-24"/>
        </w:rPr>
        <w:object w:dxaOrig="360" w:dyaOrig="620" w14:anchorId="5E3A403A">
          <v:shape id="_x0000_i1060" type="#_x0000_t75" style="width:18pt;height:30.75pt" o:ole="">
            <v:imagedata r:id="rId78" o:title=""/>
          </v:shape>
          <o:OLEObject Type="Embed" ProgID="Equation.DSMT4" ShapeID="_x0000_i1060" DrawAspect="Content" ObjectID="_1726666949" r:id="rId79"/>
        </w:object>
      </w:r>
      <w:r w:rsidRPr="00C6432A">
        <w:rPr>
          <w:lang w:val="sv-SE"/>
        </w:rPr>
        <w:t xml:space="preserve"> / </w:t>
      </w:r>
      <w:r w:rsidRPr="00AD67E5">
        <w:rPr>
          <w:position w:val="-24"/>
        </w:rPr>
        <w:object w:dxaOrig="360" w:dyaOrig="620" w14:anchorId="09DC6AB8">
          <v:shape id="_x0000_i1061" type="#_x0000_t75" style="width:18pt;height:30.75pt" o:ole="">
            <v:imagedata r:id="rId80" o:title=""/>
          </v:shape>
          <o:OLEObject Type="Embed" ProgID="Equation.DSMT4" ShapeID="_x0000_i1061" DrawAspect="Content" ObjectID="_1726666950" r:id="rId81"/>
        </w:object>
      </w:r>
      <w:r w:rsidRPr="00C6432A">
        <w:rPr>
          <w:lang w:val="sv-SE"/>
        </w:rPr>
        <w:t xml:space="preserve"> = </w:t>
      </w:r>
      <w:r w:rsidRPr="00AD67E5">
        <w:rPr>
          <w:position w:val="-24"/>
        </w:rPr>
        <w:object w:dxaOrig="360" w:dyaOrig="620" w14:anchorId="01918094">
          <v:shape id="_x0000_i1062" type="#_x0000_t75" style="width:18pt;height:30.75pt" o:ole="">
            <v:imagedata r:id="rId82" o:title=""/>
          </v:shape>
          <o:OLEObject Type="Embed" ProgID="Equation.DSMT4" ShapeID="_x0000_i1062" DrawAspect="Content" ObjectID="_1726666951" r:id="rId83"/>
        </w:object>
      </w:r>
      <w:r w:rsidRPr="00C6432A">
        <w:rPr>
          <w:lang w:val="sv-SE"/>
        </w:rPr>
        <w:t xml:space="preserve"> = </w:t>
      </w:r>
      <w:r w:rsidRPr="00AD67E5">
        <w:rPr>
          <w:position w:val="-24"/>
        </w:rPr>
        <w:object w:dxaOrig="220" w:dyaOrig="620" w14:anchorId="216A6EAE">
          <v:shape id="_x0000_i1063" type="#_x0000_t75" style="width:11.25pt;height:30.75pt" o:ole="">
            <v:imagedata r:id="rId84" o:title=""/>
          </v:shape>
          <o:OLEObject Type="Embed" ProgID="Equation.DSMT4" ShapeID="_x0000_i1063" DrawAspect="Content" ObjectID="_1726666952" r:id="rId85"/>
        </w:object>
      </w:r>
      <w:r w:rsidRPr="00C6432A">
        <w:rPr>
          <w:lang w:val="sv-SE"/>
        </w:rPr>
        <w:t>.</w:t>
      </w:r>
    </w:p>
    <w:p w14:paraId="164532F1" w14:textId="77777777" w:rsidR="00AD67E5" w:rsidRPr="00FD01A1" w:rsidRDefault="00AD67E5" w:rsidP="00AD67E5">
      <w:pPr>
        <w:pStyle w:val="FormatmallUppgiftluftver12pt"/>
      </w:pPr>
      <w:r w:rsidRPr="00FD01A1">
        <w:rPr>
          <w:rStyle w:val="Uppgiftssiffra"/>
        </w:rPr>
        <w:t>11</w:t>
      </w:r>
      <w:r w:rsidRPr="00FD01A1">
        <w:tab/>
        <w:t xml:space="preserve">Det minsta tal som är delbart med 36 och 48 är 144 eftersom 4 · 36 = </w:t>
      </w:r>
      <w:r>
        <w:br/>
        <w:t xml:space="preserve">= </w:t>
      </w:r>
      <w:r w:rsidRPr="00FD01A1">
        <w:t xml:space="preserve">144 och 3 · 48 = 144. Det betyder att de båda ljusen slår om till rött samtidigt igen efter 144 s. 144 s är lika med 2 min 24 s. Klockan är då </w:t>
      </w:r>
      <w:r w:rsidRPr="00FD01A1">
        <w:br/>
        <w:t xml:space="preserve">17.00 + 2 min 24 s = </w:t>
      </w:r>
      <w:r w:rsidRPr="005776C2">
        <w:rPr>
          <w:b/>
          <w:bCs/>
        </w:rPr>
        <w:t>17.02.24</w:t>
      </w:r>
    </w:p>
    <w:p w14:paraId="77C017CC" w14:textId="496CE5CF" w:rsidR="00AD67E5" w:rsidRDefault="00AD67E5" w:rsidP="00AD67E5">
      <w:pPr>
        <w:pStyle w:val="FormatmallUppgiftluftver12pt"/>
      </w:pPr>
      <w:r>
        <w:rPr>
          <w:rStyle w:val="Uppgiftssiffra"/>
        </w:rPr>
        <w:t>12</w:t>
      </w:r>
      <w:r>
        <w:rPr>
          <w:b/>
          <w:bCs/>
        </w:rPr>
        <w:tab/>
      </w:r>
      <w:r>
        <w:t xml:space="preserve">Den andel som Jochen åker skolbuss är 1 </w:t>
      </w:r>
      <w:bookmarkStart w:id="1" w:name="_Hlk20048725"/>
      <w:r>
        <w:t xml:space="preserve">‒ </w:t>
      </w:r>
      <w:bookmarkEnd w:id="1"/>
      <w:r w:rsidRPr="00AD67E5">
        <w:rPr>
          <w:position w:val="-24"/>
        </w:rPr>
        <w:object w:dxaOrig="220" w:dyaOrig="620" w14:anchorId="4D978EAD">
          <v:shape id="_x0000_i1064" type="#_x0000_t75" style="width:11.25pt;height:30.75pt" o:ole="">
            <v:imagedata r:id="rId86" o:title=""/>
          </v:shape>
          <o:OLEObject Type="Embed" ProgID="Equation.DSMT4" ShapeID="_x0000_i1064" DrawAspect="Content" ObjectID="_1726666953" r:id="rId87"/>
        </w:object>
      </w:r>
      <w:r>
        <w:t xml:space="preserve">‒ </w:t>
      </w:r>
      <w:r w:rsidRPr="00AD67E5">
        <w:rPr>
          <w:position w:val="-24"/>
        </w:rPr>
        <w:object w:dxaOrig="320" w:dyaOrig="620" w14:anchorId="02D19989">
          <v:shape id="_x0000_i1065" type="#_x0000_t75" style="width:15.75pt;height:30.75pt" o:ole="">
            <v:imagedata r:id="rId88" o:title=""/>
          </v:shape>
          <o:OLEObject Type="Embed" ProgID="Equation.DSMT4" ShapeID="_x0000_i1065" DrawAspect="Content" ObjectID="_1726666954" r:id="rId89"/>
        </w:object>
      </w:r>
      <w:r>
        <w:t xml:space="preserve"> ‒ </w:t>
      </w:r>
      <w:r w:rsidRPr="00AD67E5">
        <w:rPr>
          <w:position w:val="-24"/>
        </w:rPr>
        <w:object w:dxaOrig="240" w:dyaOrig="620" w14:anchorId="6E7DDF99">
          <v:shape id="_x0000_i1066" type="#_x0000_t75" style="width:12pt;height:30.75pt" o:ole="">
            <v:imagedata r:id="rId90" o:title=""/>
          </v:shape>
          <o:OLEObject Type="Embed" ProgID="Equation.DSMT4" ShapeID="_x0000_i1066" DrawAspect="Content" ObjectID="_1726666955" r:id="rId91"/>
        </w:object>
      </w:r>
      <w:r>
        <w:t xml:space="preserve"> = </w:t>
      </w:r>
      <w:r w:rsidRPr="00AD67E5">
        <w:rPr>
          <w:position w:val="-24"/>
        </w:rPr>
        <w:object w:dxaOrig="320" w:dyaOrig="620" w14:anchorId="1A17387A">
          <v:shape id="_x0000_i1067" type="#_x0000_t75" style="width:15.75pt;height:30.75pt" o:ole="">
            <v:imagedata r:id="rId92" o:title=""/>
          </v:shape>
          <o:OLEObject Type="Embed" ProgID="Equation.DSMT4" ShapeID="_x0000_i1067" DrawAspect="Content" ObjectID="_1726666956" r:id="rId93"/>
        </w:object>
      </w:r>
      <w:r>
        <w:t xml:space="preserve"> vilket motsvarar 1,8 km. Det betyder att </w:t>
      </w:r>
      <w:r>
        <w:br/>
      </w:r>
      <w:r w:rsidRPr="00AD67E5">
        <w:rPr>
          <w:position w:val="-24"/>
        </w:rPr>
        <w:object w:dxaOrig="320" w:dyaOrig="620" w14:anchorId="24BAA165">
          <v:shape id="_x0000_i1068" type="#_x0000_t75" style="width:15.75pt;height:30.75pt" o:ole="">
            <v:imagedata r:id="rId94" o:title=""/>
          </v:shape>
          <o:OLEObject Type="Embed" ProgID="Equation.DSMT4" ShapeID="_x0000_i1068" DrawAspect="Content" ObjectID="_1726666957" r:id="rId95"/>
        </w:object>
      </w:r>
      <w:r>
        <w:t xml:space="preserve"> av skolvägen är 1,8 / 9 km =</w:t>
      </w:r>
      <w:r>
        <w:br/>
        <w:t xml:space="preserve">= 0,2 km. Hela skolvägen är </w:t>
      </w:r>
      <w:r>
        <w:br/>
        <w:t xml:space="preserve">16 ∙ 0,2 km = </w:t>
      </w:r>
      <w:r w:rsidRPr="005776C2">
        <w:rPr>
          <w:b/>
          <w:bCs/>
        </w:rPr>
        <w:t>3,2 km</w:t>
      </w:r>
      <w:r>
        <w:t>.</w:t>
      </w:r>
    </w:p>
    <w:p w14:paraId="2C23319D" w14:textId="118C5DEF" w:rsidR="00A306E3" w:rsidRPr="00B32475" w:rsidRDefault="00A306E3" w:rsidP="00AD67E5">
      <w:pPr>
        <w:pStyle w:val="FormatmallUppgiftluftver12pt"/>
        <w:rPr>
          <w:sz w:val="28"/>
          <w:szCs w:val="28"/>
        </w:rPr>
      </w:pPr>
    </w:p>
    <w:sectPr w:rsidR="00A306E3" w:rsidRPr="00B32475" w:rsidSect="009A1CA2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70F3" w14:textId="77777777" w:rsidR="0000262E" w:rsidRDefault="0000262E">
      <w:r>
        <w:separator/>
      </w:r>
    </w:p>
  </w:endnote>
  <w:endnote w:type="continuationSeparator" w:id="0">
    <w:p w14:paraId="2067E0BF" w14:textId="77777777" w:rsidR="0000262E" w:rsidRDefault="0000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altName w:val="Cambria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Cambria"/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FD7B" w14:textId="77777777" w:rsidR="0000262E" w:rsidRDefault="0000262E">
      <w:r>
        <w:separator/>
      </w:r>
    </w:p>
  </w:footnote>
  <w:footnote w:type="continuationSeparator" w:id="0">
    <w:p w14:paraId="77629CA9" w14:textId="77777777" w:rsidR="0000262E" w:rsidRDefault="0000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0.5pt;height:14.2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451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AD205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DB107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13E6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1C80C2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A0DE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FE25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1D0E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245309">
    <w:abstractNumId w:val="0"/>
  </w:num>
  <w:num w:numId="2" w16cid:durableId="717165868">
    <w:abstractNumId w:val="24"/>
  </w:num>
  <w:num w:numId="3" w16cid:durableId="1533570391">
    <w:abstractNumId w:val="19"/>
  </w:num>
  <w:num w:numId="4" w16cid:durableId="1922592903">
    <w:abstractNumId w:val="30"/>
  </w:num>
  <w:num w:numId="5" w16cid:durableId="1749226633">
    <w:abstractNumId w:val="10"/>
  </w:num>
  <w:num w:numId="6" w16cid:durableId="1025445089">
    <w:abstractNumId w:val="8"/>
  </w:num>
  <w:num w:numId="7" w16cid:durableId="471099831">
    <w:abstractNumId w:val="7"/>
  </w:num>
  <w:num w:numId="8" w16cid:durableId="1462578561">
    <w:abstractNumId w:val="6"/>
  </w:num>
  <w:num w:numId="9" w16cid:durableId="735787191">
    <w:abstractNumId w:val="5"/>
  </w:num>
  <w:num w:numId="10" w16cid:durableId="322896206">
    <w:abstractNumId w:val="9"/>
  </w:num>
  <w:num w:numId="11" w16cid:durableId="1946377455">
    <w:abstractNumId w:val="4"/>
  </w:num>
  <w:num w:numId="12" w16cid:durableId="1082486192">
    <w:abstractNumId w:val="3"/>
  </w:num>
  <w:num w:numId="13" w16cid:durableId="1945577219">
    <w:abstractNumId w:val="2"/>
  </w:num>
  <w:num w:numId="14" w16cid:durableId="537814476">
    <w:abstractNumId w:val="1"/>
  </w:num>
  <w:num w:numId="15" w16cid:durableId="411782278">
    <w:abstractNumId w:val="16"/>
  </w:num>
  <w:num w:numId="16" w16cid:durableId="1163163082">
    <w:abstractNumId w:val="22"/>
  </w:num>
  <w:num w:numId="17" w16cid:durableId="1507943450">
    <w:abstractNumId w:val="25"/>
  </w:num>
  <w:num w:numId="18" w16cid:durableId="419376974">
    <w:abstractNumId w:val="29"/>
  </w:num>
  <w:num w:numId="19" w16cid:durableId="1869374414">
    <w:abstractNumId w:val="13"/>
  </w:num>
  <w:num w:numId="20" w16cid:durableId="2080322684">
    <w:abstractNumId w:val="20"/>
  </w:num>
  <w:num w:numId="21" w16cid:durableId="1782525778">
    <w:abstractNumId w:val="17"/>
  </w:num>
  <w:num w:numId="22" w16cid:durableId="715661528">
    <w:abstractNumId w:val="23"/>
  </w:num>
  <w:num w:numId="23" w16cid:durableId="696464507">
    <w:abstractNumId w:val="26"/>
  </w:num>
  <w:num w:numId="24" w16cid:durableId="1669823227">
    <w:abstractNumId w:val="12"/>
  </w:num>
  <w:num w:numId="25" w16cid:durableId="789129876">
    <w:abstractNumId w:val="14"/>
  </w:num>
  <w:num w:numId="26" w16cid:durableId="1423532000">
    <w:abstractNumId w:val="11"/>
  </w:num>
  <w:num w:numId="27" w16cid:durableId="1346594791">
    <w:abstractNumId w:val="28"/>
  </w:num>
  <w:num w:numId="28" w16cid:durableId="974332230">
    <w:abstractNumId w:val="27"/>
  </w:num>
  <w:num w:numId="29" w16cid:durableId="1334838925">
    <w:abstractNumId w:val="21"/>
  </w:num>
  <w:num w:numId="30" w16cid:durableId="1003513184">
    <w:abstractNumId w:val="18"/>
  </w:num>
  <w:num w:numId="31" w16cid:durableId="207214534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262E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26A0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61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0A0C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282D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0F28"/>
    <w:rsid w:val="0020105A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93D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567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5E6B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4C4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37CA6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72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2FE9"/>
    <w:rsid w:val="00433686"/>
    <w:rsid w:val="00433827"/>
    <w:rsid w:val="004346AA"/>
    <w:rsid w:val="004377C9"/>
    <w:rsid w:val="00440EC1"/>
    <w:rsid w:val="0044128B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6B45"/>
    <w:rsid w:val="004779B3"/>
    <w:rsid w:val="00480969"/>
    <w:rsid w:val="00480E15"/>
    <w:rsid w:val="004818A1"/>
    <w:rsid w:val="004837AB"/>
    <w:rsid w:val="00483F03"/>
    <w:rsid w:val="0048488A"/>
    <w:rsid w:val="00484BB0"/>
    <w:rsid w:val="004854EC"/>
    <w:rsid w:val="00485B98"/>
    <w:rsid w:val="00486C7F"/>
    <w:rsid w:val="00486E12"/>
    <w:rsid w:val="00486E8C"/>
    <w:rsid w:val="00487964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2B73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03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1A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0E5F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2C9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3D00"/>
    <w:rsid w:val="0062462D"/>
    <w:rsid w:val="0062594F"/>
    <w:rsid w:val="00625CA4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6824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7ED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21EE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2CED"/>
    <w:rsid w:val="00803295"/>
    <w:rsid w:val="00803461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005F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15A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0C03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965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8FA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643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29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1CA2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5AAC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7429"/>
    <w:rsid w:val="00A306E3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2C0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67E5"/>
    <w:rsid w:val="00AD7E6E"/>
    <w:rsid w:val="00AE13A1"/>
    <w:rsid w:val="00AE1960"/>
    <w:rsid w:val="00AE1DC6"/>
    <w:rsid w:val="00AE1F52"/>
    <w:rsid w:val="00AE3147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9F5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256C"/>
    <w:rsid w:val="00B137A6"/>
    <w:rsid w:val="00B150FA"/>
    <w:rsid w:val="00B155EE"/>
    <w:rsid w:val="00B169AD"/>
    <w:rsid w:val="00B16D4F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67FB0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288E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737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7B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32A"/>
    <w:rsid w:val="00C64895"/>
    <w:rsid w:val="00C66B81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2CEF"/>
    <w:rsid w:val="00D1475C"/>
    <w:rsid w:val="00D15670"/>
    <w:rsid w:val="00D15AB0"/>
    <w:rsid w:val="00D15FA3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3AA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4FBF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7EF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1ABF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1733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3E5A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EF5EB0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46729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66A"/>
    <w:rsid w:val="00F57133"/>
    <w:rsid w:val="00F57EFD"/>
    <w:rsid w:val="00F612BF"/>
    <w:rsid w:val="00F612F4"/>
    <w:rsid w:val="00F61919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3E1"/>
    <w:rsid w:val="00FF1F37"/>
    <w:rsid w:val="00FF3506"/>
    <w:rsid w:val="00FF3810"/>
    <w:rsid w:val="00FF4A29"/>
    <w:rsid w:val="00FF51AE"/>
    <w:rsid w:val="00FF5675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6EA5A9"/>
  <w15:docId w15:val="{6F1A646B-3534-4111-85B8-D23B3931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CA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right" w:pos="9072"/>
      </w:tabs>
      <w:spacing w:before="240"/>
      <w:ind w:left="567" w:hanging="567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Brd">
    <w:name w:val="Uppgift Bröd"/>
    <w:basedOn w:val="Uppgift"/>
    <w:uiPriority w:val="99"/>
    <w:rsid w:val="00A306E3"/>
    <w:pPr>
      <w:tabs>
        <w:tab w:val="clear" w:pos="567"/>
        <w:tab w:val="clear" w:pos="851"/>
        <w:tab w:val="clear" w:pos="3000"/>
        <w:tab w:val="clear" w:pos="5000"/>
        <w:tab w:val="clear" w:pos="8505"/>
        <w:tab w:val="left" w:pos="960"/>
        <w:tab w:val="left" w:pos="2780"/>
        <w:tab w:val="left" w:pos="3440"/>
        <w:tab w:val="left" w:pos="5216"/>
        <w:tab w:val="right" w:pos="8787"/>
      </w:tabs>
      <w:autoSpaceDE w:val="0"/>
      <w:autoSpaceDN w:val="0"/>
      <w:adjustRightInd w:val="0"/>
      <w:spacing w:after="200" w:line="280" w:lineRule="atLeast"/>
      <w:ind w:left="340" w:hanging="340"/>
      <w:textAlignment w:val="baseline"/>
    </w:pPr>
    <w:rPr>
      <w:rFonts w:ascii="Minion Pro" w:hAnsi="Minion Pro" w:cs="Minion Pro"/>
      <w:color w:val="000000"/>
      <w:sz w:val="24"/>
    </w:rPr>
  </w:style>
  <w:style w:type="paragraph" w:customStyle="1" w:styleId="FormatmallUppgiftluftver12pt">
    <w:name w:val="Formatmall Uppgift luft över + 12 pt"/>
    <w:basedOn w:val="Uppgiftluftver"/>
    <w:rsid w:val="00A306E3"/>
    <w:pPr>
      <w:tabs>
        <w:tab w:val="clear" w:pos="3000"/>
        <w:tab w:val="clear" w:pos="5000"/>
        <w:tab w:val="left" w:pos="3119"/>
        <w:tab w:val="left" w:pos="5670"/>
      </w:tabs>
    </w:pPr>
    <w:rPr>
      <w:sz w:val="24"/>
    </w:rPr>
  </w:style>
  <w:style w:type="paragraph" w:customStyle="1" w:styleId="RubrikDel">
    <w:name w:val="Rubrik Del"/>
    <w:basedOn w:val="FormatmallUppgiftluftver12pt"/>
    <w:qFormat/>
    <w:rsid w:val="0017282D"/>
    <w:rPr>
      <w:rFonts w:ascii="Arial" w:hAnsi="Arial" w:cs="Arial"/>
      <w:b/>
      <w:bCs/>
      <w:noProof/>
      <w:sz w:val="22"/>
    </w:rPr>
  </w:style>
  <w:style w:type="paragraph" w:customStyle="1" w:styleId="Rad2">
    <w:name w:val="Rad 2"/>
    <w:basedOn w:val="FormatmallUppgiftluftver12pt"/>
    <w:qFormat/>
    <w:rsid w:val="009A1CA2"/>
    <w:pPr>
      <w:spacing w:before="120"/>
    </w:pPr>
    <w:rPr>
      <w:lang w:val="en-GB"/>
    </w:rPr>
  </w:style>
  <w:style w:type="paragraph" w:customStyle="1" w:styleId="Rad20">
    <w:name w:val="Rad2"/>
    <w:basedOn w:val="FormatmallUppgiftluftver12pt"/>
    <w:qFormat/>
    <w:rsid w:val="0022093D"/>
    <w:pPr>
      <w:spacing w:before="0"/>
    </w:pPr>
    <w:rPr>
      <w:lang w:val="en-US"/>
    </w:rPr>
  </w:style>
  <w:style w:type="paragraph" w:customStyle="1" w:styleId="Rad2ny">
    <w:name w:val="Rad 2ny"/>
    <w:basedOn w:val="FormatmallUppgiftluftver12pt"/>
    <w:qFormat/>
    <w:rsid w:val="0022093D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0.bin"/><Relationship Id="rId16" Type="http://schemas.openxmlformats.org/officeDocument/2006/relationships/oleObject" Target="embeddings/oleObject4.bin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5.bin"/><Relationship Id="rId5" Type="http://schemas.openxmlformats.org/officeDocument/2006/relationships/webSettings" Target="webSetting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8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1.bin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jpg"/><Relationship Id="rId34" Type="http://schemas.openxmlformats.org/officeDocument/2006/relationships/oleObject" Target="embeddings/oleObject13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7.wmf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5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9.bin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56" Type="http://schemas.openxmlformats.org/officeDocument/2006/relationships/image" Target="media/image27.wmf"/><Relationship Id="rId77" Type="http://schemas.openxmlformats.org/officeDocument/2006/relationships/oleObject" Target="embeddings/oleObject34.bin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8BB7-C114-4798-9E73-34228409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3407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2022-10-07T07:20:00Z</cp:lastPrinted>
  <dcterms:created xsi:type="dcterms:W3CDTF">2022-10-07T14:53:00Z</dcterms:created>
  <dcterms:modified xsi:type="dcterms:W3CDTF">2022-10-07T14:53:00Z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